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94.999999999998" w:type="dxa"/>
        <w:jc w:val="left"/>
        <w:tblInd w:w="-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73"/>
        <w:gridCol w:w="984"/>
        <w:gridCol w:w="1547"/>
        <w:gridCol w:w="771"/>
        <w:gridCol w:w="477"/>
        <w:gridCol w:w="155"/>
        <w:gridCol w:w="704"/>
        <w:gridCol w:w="1003"/>
        <w:gridCol w:w="460"/>
        <w:gridCol w:w="441"/>
        <w:gridCol w:w="667"/>
        <w:gridCol w:w="1564"/>
        <w:gridCol w:w="774"/>
        <w:gridCol w:w="860"/>
        <w:gridCol w:w="1506"/>
        <w:gridCol w:w="603"/>
        <w:gridCol w:w="1406"/>
        <w:tblGridChange w:id="0">
          <w:tblGrid>
            <w:gridCol w:w="773"/>
            <w:gridCol w:w="984"/>
            <w:gridCol w:w="1547"/>
            <w:gridCol w:w="771"/>
            <w:gridCol w:w="477"/>
            <w:gridCol w:w="155"/>
            <w:gridCol w:w="704"/>
            <w:gridCol w:w="1003"/>
            <w:gridCol w:w="460"/>
            <w:gridCol w:w="441"/>
            <w:gridCol w:w="667"/>
            <w:gridCol w:w="1564"/>
            <w:gridCol w:w="774"/>
            <w:gridCol w:w="860"/>
            <w:gridCol w:w="1506"/>
            <w:gridCol w:w="603"/>
            <w:gridCol w:w="1406"/>
          </w:tblGrid>
        </w:tblGridChange>
      </w:tblGrid>
      <w:tr>
        <w:trPr>
          <w:cantSplit w:val="0"/>
          <w:trHeight w:val="1188" w:hRule="atLeast"/>
          <w:tblHeader w:val="0"/>
        </w:trPr>
        <w:tc>
          <w:tcPr>
            <w:gridSpan w:val="4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2005330" cy="971550"/>
                  <wp:effectExtent b="0" l="0" r="0" t="0"/>
                  <wp:docPr descr="Logo UFRPE" id="1028" name="image1.png"/>
                  <a:graphic>
                    <a:graphicData uri="http://schemas.openxmlformats.org/drawingml/2006/picture">
                      <pic:pic>
                        <pic:nvPicPr>
                          <pic:cNvPr descr="Logo UFRP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330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RURAL DE PERNAMBUCO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DEPARTAMENTO DE ADMINISTRAÇÃO GERAL - 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DIVISÃO DE ALMOXARIFADO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REQUISIÇÃO DE MATERIAL DE ESTOQUE Nº_____/202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RECEBIDO 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    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VISTO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MAPA N°: 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REQUISITANTE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200" w:line="276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RAMAL: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DA UNIDADE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EXPEDIENTE: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339030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REQUISIÇÃO Nº. : 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SOLICITAÇÃO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ENTREGUE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SOLICITAÇÃO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ENTREGUE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SOLICITAÇÃO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ENTREGUE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5800"/>
              </w:tabs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tabs>
                <w:tab w:val="left" w:leader="none" w:pos="5800"/>
              </w:tabs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leader="none" w:pos="5800"/>
              </w:tabs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tabs>
                <w:tab w:val="left" w:leader="none" w:pos="5800"/>
              </w:tabs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tabs>
                <w:tab w:val="left" w:leader="none" w:pos="5800"/>
              </w:tabs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tabs>
                <w:tab w:val="left" w:leader="none" w:pos="5800"/>
              </w:tabs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REQUISITANTE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highlight w:val="yellow"/>
                <w:u w:val="single"/>
                <w:vertAlign w:val="baseline"/>
                <w:rtl w:val="0"/>
              </w:rPr>
              <w:t xml:space="preserve">(DIRETO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highlight w:val="yellow"/>
                <w:u w:val="single"/>
                <w:rtl w:val="0"/>
              </w:rPr>
              <w:t xml:space="preserve">R(A) / COORDENADOR(A))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DIRETOR DO ALMOXARIFADO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0"/>
                <w:sz w:val="32"/>
                <w:szCs w:val="32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0"/>
                <w:sz w:val="40"/>
                <w:szCs w:val="40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vertAlign w:val="subscript"/>
                <w:rtl w:val="0"/>
              </w:rPr>
              <w:t xml:space="preserve">Rodrigo Pequeno Maciel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/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 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/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Atesto que conferi e recebi o material constante nesta requisição.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Em: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____/____/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______________________________                     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superscript"/>
                <w:rtl w:val="0"/>
              </w:rPr>
              <w:t xml:space="preserve">Assinatura do Recebedor                                                                Matrícula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5cD5+nQIedTiIZIQIl8sMIzYg==">CgMxLjA4AHIhMTJ4N3hjZG85M1YtdHR4WEc5VUlWZklHWDZ3V2htLXJT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2014-01-13T14:03:00Z</dcterms:created>
  <dc:creator>USUÁRIO</dc:creator>
</cp:coreProperties>
</file>